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D1689" w14:textId="77777777" w:rsidR="00AC41E1" w:rsidRDefault="00900DFB">
      <w:pPr>
        <w:pStyle w:val="Heading1"/>
      </w:pPr>
      <w:r>
        <w:t>Stark County, Ohio – Speech &amp; Language Resources</w:t>
      </w:r>
    </w:p>
    <w:p w14:paraId="1AF67591" w14:textId="77777777" w:rsidR="00AC41E1" w:rsidRPr="00900DFB" w:rsidRDefault="00900DFB" w:rsidP="00900DFB">
      <w:pPr>
        <w:pStyle w:val="ListParagraph"/>
        <w:numPr>
          <w:ilvl w:val="0"/>
          <w:numId w:val="10"/>
        </w:numPr>
        <w:rPr>
          <w:b/>
          <w:bCs/>
        </w:rPr>
      </w:pPr>
      <w:r w:rsidRPr="00900DFB">
        <w:rPr>
          <w:b/>
          <w:bCs/>
        </w:rPr>
        <w:t>Stark County ESC – Speech/Language Pathology</w:t>
      </w:r>
    </w:p>
    <w:p w14:paraId="436FCF45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Provides speech and language therapy services to students in participating districts</w:t>
      </w:r>
    </w:p>
    <w:p w14:paraId="7BDC33D2" w14:textId="77777777" w:rsidR="00900DFB" w:rsidRDefault="00900DFB" w:rsidP="00900DFB">
      <w:pPr>
        <w:pStyle w:val="ListParagraph"/>
        <w:numPr>
          <w:ilvl w:val="1"/>
          <w:numId w:val="12"/>
        </w:numPr>
      </w:pPr>
      <w:r>
        <w:t>Phone: (330) 492-8136</w:t>
      </w:r>
    </w:p>
    <w:p w14:paraId="7C08EF73" w14:textId="7E3258C5" w:rsidR="00AC41E1" w:rsidRDefault="00900DFB" w:rsidP="00900DFB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https://www.starkcountyesc.org/contract-services/speechlanguage-pathology</w:t>
        </w:r>
      </w:hyperlink>
    </w:p>
    <w:p w14:paraId="74968004" w14:textId="77777777" w:rsidR="00900DFB" w:rsidRDefault="00900DFB" w:rsidP="00900DFB">
      <w:pPr>
        <w:pStyle w:val="ListParagraph"/>
        <w:ind w:left="1620"/>
      </w:pPr>
    </w:p>
    <w:p w14:paraId="7DD6FC52" w14:textId="77777777" w:rsidR="00AC41E1" w:rsidRPr="00900DFB" w:rsidRDefault="00900DFB" w:rsidP="00900DFB">
      <w:pPr>
        <w:pStyle w:val="ListParagraph"/>
        <w:numPr>
          <w:ilvl w:val="0"/>
          <w:numId w:val="10"/>
        </w:numPr>
        <w:rPr>
          <w:b/>
          <w:bCs/>
        </w:rPr>
      </w:pPr>
      <w:r w:rsidRPr="00900DFB">
        <w:rPr>
          <w:b/>
          <w:bCs/>
        </w:rPr>
        <w:t>Stark County ESC – SPEAK (Stark Project for Educating Audition in Kids)</w:t>
      </w:r>
    </w:p>
    <w:p w14:paraId="0E46C0B4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Preschool program for children with hearing loss</w:t>
      </w:r>
    </w:p>
    <w:p w14:paraId="1D961977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Emphasizes listening, speech, and language development</w:t>
      </w:r>
    </w:p>
    <w:p w14:paraId="3B9AC535" w14:textId="78F9AE06" w:rsidR="00AC41E1" w:rsidRDefault="00900DFB" w:rsidP="00900DFB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https://www.starkcountyesc.org/contract-services/speak</w:t>
        </w:r>
      </w:hyperlink>
    </w:p>
    <w:p w14:paraId="0B6AD6FC" w14:textId="77777777" w:rsidR="00900DFB" w:rsidRDefault="00900DFB" w:rsidP="00900DFB">
      <w:pPr>
        <w:pStyle w:val="ListParagraph"/>
        <w:ind w:left="900"/>
      </w:pPr>
    </w:p>
    <w:p w14:paraId="3B8C5FFD" w14:textId="77777777" w:rsidR="00AC41E1" w:rsidRPr="00900DFB" w:rsidRDefault="00900DFB" w:rsidP="00900DFB">
      <w:pPr>
        <w:pStyle w:val="ListParagraph"/>
        <w:numPr>
          <w:ilvl w:val="0"/>
          <w:numId w:val="10"/>
        </w:numPr>
        <w:rPr>
          <w:b/>
          <w:bCs/>
        </w:rPr>
      </w:pPr>
      <w:r w:rsidRPr="00900DFB">
        <w:rPr>
          <w:b/>
          <w:bCs/>
        </w:rPr>
        <w:t>Community Speech Services, Inc.</w:t>
      </w:r>
    </w:p>
    <w:p w14:paraId="1CB72008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Provides speech therapy services to children and adults</w:t>
      </w:r>
    </w:p>
    <w:p w14:paraId="0FF56839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Offers evaluations and teletherapy options</w:t>
      </w:r>
    </w:p>
    <w:p w14:paraId="134B4FAB" w14:textId="6E42B3B7" w:rsidR="00AC41E1" w:rsidRDefault="00900DFB" w:rsidP="00900DFB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https://communityspeechservices.com/services</w:t>
        </w:r>
      </w:hyperlink>
    </w:p>
    <w:p w14:paraId="7F6B2523" w14:textId="77777777" w:rsidR="00900DFB" w:rsidRDefault="00900DFB" w:rsidP="00900DFB">
      <w:pPr>
        <w:pStyle w:val="ListParagraph"/>
        <w:ind w:left="900"/>
      </w:pPr>
    </w:p>
    <w:p w14:paraId="4B3C1608" w14:textId="77777777" w:rsidR="00AC41E1" w:rsidRPr="00900DFB" w:rsidRDefault="00900DFB" w:rsidP="00900DFB">
      <w:pPr>
        <w:pStyle w:val="ListParagraph"/>
        <w:numPr>
          <w:ilvl w:val="0"/>
          <w:numId w:val="10"/>
        </w:numPr>
        <w:rPr>
          <w:b/>
          <w:bCs/>
        </w:rPr>
      </w:pPr>
      <w:r w:rsidRPr="00900DFB">
        <w:rPr>
          <w:b/>
          <w:bCs/>
        </w:rPr>
        <w:t>Stark County Board of Developmental Disabilities – Early Intervention</w:t>
      </w:r>
    </w:p>
    <w:p w14:paraId="3CA24412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Provides speech therapy, occupational therapy, and developmental supports for children from birth to age 2</w:t>
      </w:r>
    </w:p>
    <w:p w14:paraId="5B26129D" w14:textId="2F1B1285" w:rsidR="00AC41E1" w:rsidRDefault="00900DFB" w:rsidP="00900DFB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https://www.starkdd.org/early-intervention</w:t>
        </w:r>
      </w:hyperlink>
    </w:p>
    <w:p w14:paraId="77D55D7E" w14:textId="77777777" w:rsidR="00900DFB" w:rsidRDefault="00900DFB" w:rsidP="00900DFB">
      <w:pPr>
        <w:pStyle w:val="ListParagraph"/>
        <w:ind w:left="900"/>
      </w:pPr>
    </w:p>
    <w:p w14:paraId="5EA4E57A" w14:textId="77777777" w:rsidR="00AC41E1" w:rsidRPr="00900DFB" w:rsidRDefault="00900DFB" w:rsidP="00900DFB">
      <w:pPr>
        <w:pStyle w:val="ListParagraph"/>
        <w:numPr>
          <w:ilvl w:val="0"/>
          <w:numId w:val="10"/>
        </w:numPr>
        <w:rPr>
          <w:b/>
          <w:bCs/>
        </w:rPr>
      </w:pPr>
      <w:r w:rsidRPr="00900DFB">
        <w:rPr>
          <w:b/>
          <w:bCs/>
        </w:rPr>
        <w:t>School-Based Special Education Speech Services</w:t>
      </w:r>
    </w:p>
    <w:p w14:paraId="080E41A1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Children with special education eligibility receive speech therapy as part of their Individualized Education Programs (IEPs)</w:t>
      </w:r>
    </w:p>
    <w:p w14:paraId="5EB02B2A" w14:textId="77777777" w:rsidR="00900DFB" w:rsidRDefault="00900DFB" w:rsidP="00900DFB">
      <w:pPr>
        <w:pStyle w:val="ListParagraph"/>
        <w:numPr>
          <w:ilvl w:val="0"/>
          <w:numId w:val="12"/>
        </w:numPr>
      </w:pPr>
      <w:r>
        <w:t>Services coordinated through local schools and the Stark County ESC</w:t>
      </w:r>
    </w:p>
    <w:p w14:paraId="77046E5B" w14:textId="1CB81FFF" w:rsidR="00AC41E1" w:rsidRDefault="00900DFB" w:rsidP="00900DFB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D26965">
          <w:rPr>
            <w:rStyle w:val="Hyperlink"/>
          </w:rPr>
          <w:t>https://www.starkhelpcentral.com/dd-education-services</w:t>
        </w:r>
      </w:hyperlink>
      <w:r>
        <w:t xml:space="preserve"> </w:t>
      </w:r>
    </w:p>
    <w:sectPr w:rsidR="00AC41E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ED2F8A"/>
    <w:multiLevelType w:val="hybridMultilevel"/>
    <w:tmpl w:val="3208A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678CB"/>
    <w:multiLevelType w:val="hybridMultilevel"/>
    <w:tmpl w:val="91FA9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527F1"/>
    <w:multiLevelType w:val="hybridMultilevel"/>
    <w:tmpl w:val="1786F29E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88042329">
    <w:abstractNumId w:val="8"/>
  </w:num>
  <w:num w:numId="2" w16cid:durableId="760684017">
    <w:abstractNumId w:val="6"/>
  </w:num>
  <w:num w:numId="3" w16cid:durableId="32389150">
    <w:abstractNumId w:val="5"/>
  </w:num>
  <w:num w:numId="4" w16cid:durableId="1113741888">
    <w:abstractNumId w:val="4"/>
  </w:num>
  <w:num w:numId="5" w16cid:durableId="628359360">
    <w:abstractNumId w:val="7"/>
  </w:num>
  <w:num w:numId="6" w16cid:durableId="345405590">
    <w:abstractNumId w:val="3"/>
  </w:num>
  <w:num w:numId="7" w16cid:durableId="1912930314">
    <w:abstractNumId w:val="2"/>
  </w:num>
  <w:num w:numId="8" w16cid:durableId="532034701">
    <w:abstractNumId w:val="1"/>
  </w:num>
  <w:num w:numId="9" w16cid:durableId="117573133">
    <w:abstractNumId w:val="0"/>
  </w:num>
  <w:num w:numId="10" w16cid:durableId="610237812">
    <w:abstractNumId w:val="9"/>
  </w:num>
  <w:num w:numId="11" w16cid:durableId="299310366">
    <w:abstractNumId w:val="10"/>
  </w:num>
  <w:num w:numId="12" w16cid:durableId="19659596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F249F"/>
    <w:rsid w:val="00900DFB"/>
    <w:rsid w:val="00A34BDF"/>
    <w:rsid w:val="00A90F70"/>
    <w:rsid w:val="00AA1D8D"/>
    <w:rsid w:val="00AC41E1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498CA5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00DF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0D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speechservices.com/servic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tarkcountyesc.org/contract-services/spea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arkcountyesc.org/contract-services/speechlanguage-patholog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tarkhelpcentral.com/dd-education-servi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arkdd.org/early-interven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1425</Characters>
  <Application>Microsoft Office Word</Application>
  <DocSecurity>0</DocSecurity>
  <Lines>41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2025-10-02T18:39:00Z</cp:lastPrinted>
  <dcterms:created xsi:type="dcterms:W3CDTF">2025-10-02T18:39:00Z</dcterms:created>
  <dcterms:modified xsi:type="dcterms:W3CDTF">2026-01-21T17:38:00Z</dcterms:modified>
  <cp:category/>
</cp:coreProperties>
</file>